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ABF" w:rsidRPr="00F87ABF" w:rsidRDefault="00F87ABF" w:rsidP="00F87ABF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es-ES"/>
        </w:rPr>
      </w:pPr>
      <w:r w:rsidRPr="00F87ABF">
        <w:rPr>
          <w:rFonts w:ascii="Arial" w:eastAsia="Times New Roman" w:hAnsi="Arial" w:cs="Arial"/>
          <w:b/>
          <w:bCs/>
          <w:color w:val="000000"/>
          <w:sz w:val="40"/>
          <w:szCs w:val="40"/>
          <w:lang w:eastAsia="es-ES"/>
        </w:rPr>
        <w:t>FORMATEAR UNA PC CON WINDOWS XP</w:t>
      </w:r>
    </w:p>
    <w:p w:rsidR="00F87ABF" w:rsidRPr="00F87ABF" w:rsidRDefault="00F87ABF" w:rsidP="00F87ABF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es-ES"/>
        </w:rPr>
      </w:pPr>
    </w:p>
    <w:p w:rsidR="00F87ABF" w:rsidRDefault="00F87ABF" w:rsidP="00F87ABF">
      <w:pPr>
        <w:spacing w:after="0" w:line="240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</w:pPr>
      <w:bookmarkStart w:id="0" w:name="_GoBack"/>
      <w:bookmarkEnd w:id="0"/>
    </w:p>
    <w:p w:rsidR="00F87ABF" w:rsidRDefault="00F87ABF" w:rsidP="00F87ABF">
      <w:pPr>
        <w:spacing w:after="0" w:line="240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</w:pPr>
    </w:p>
    <w:p w:rsidR="00F87ABF" w:rsidRDefault="00F87ABF" w:rsidP="00F87ABF">
      <w:pPr>
        <w:spacing w:after="0" w:line="240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</w:pPr>
    </w:p>
    <w:p w:rsidR="00F87ABF" w:rsidRPr="00F87ABF" w:rsidRDefault="00F87ABF" w:rsidP="00F87ABF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Es una de las cosas que todos los usuarios que usamos una </w:t>
      </w:r>
      <w:hyperlink r:id="rId4" w:history="1">
        <w:r w:rsidRPr="00F87ABF">
          <w:rPr>
            <w:rFonts w:ascii="Arial" w:eastAsia="Times New Roman" w:hAnsi="Arial" w:cs="Arial"/>
            <w:b/>
            <w:bCs/>
            <w:color w:val="008040"/>
            <w:sz w:val="18"/>
            <w:szCs w:val="18"/>
            <w:lang w:eastAsia="es-ES"/>
          </w:rPr>
          <w:t>computadora</w:t>
        </w:r>
      </w:hyperlink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 deberíamos de saber, En </w:t>
      </w:r>
      <w:hyperlink r:id="rId5" w:history="1">
        <w:r w:rsidRPr="00F87ABF">
          <w:rPr>
            <w:rFonts w:ascii="Arial" w:eastAsia="Times New Roman" w:hAnsi="Arial" w:cs="Arial"/>
            <w:b/>
            <w:bCs/>
            <w:color w:val="008040"/>
            <w:sz w:val="18"/>
            <w:szCs w:val="18"/>
            <w:lang w:eastAsia="es-ES"/>
          </w:rPr>
          <w:t>internet</w:t>
        </w:r>
      </w:hyperlink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 es difícil encontrar un buen material de como Formatear una computadora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,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por eso me di la tarea de investigar y compartir </w:t>
      </w:r>
      <w:hyperlink r:id="rId6" w:history="1">
        <w:r w:rsidRPr="00F87ABF">
          <w:rPr>
            <w:rFonts w:ascii="Arial" w:eastAsia="Times New Roman" w:hAnsi="Arial" w:cs="Arial"/>
            <w:b/>
            <w:bCs/>
            <w:color w:val="008040"/>
            <w:sz w:val="18"/>
            <w:szCs w:val="18"/>
            <w:lang w:eastAsia="es-ES"/>
          </w:rPr>
          <w:t>tutoriales</w:t>
        </w:r>
      </w:hyperlink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 de como formatear una computadora.</w:t>
      </w:r>
    </w:p>
    <w:p w:rsidR="00F87ABF" w:rsidRPr="00F87ABF" w:rsidRDefault="00F87ABF" w:rsidP="00F87ABF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Con este tutorial conseguiremos instalar nuestro </w:t>
      </w:r>
      <w:hyperlink r:id="rId7" w:history="1">
        <w:r w:rsidRPr="00F87ABF">
          <w:rPr>
            <w:rFonts w:ascii="Arial" w:eastAsia="Times New Roman" w:hAnsi="Arial" w:cs="Arial"/>
            <w:b/>
            <w:bCs/>
            <w:color w:val="008040"/>
            <w:sz w:val="18"/>
            <w:szCs w:val="18"/>
            <w:lang w:eastAsia="es-ES"/>
          </w:rPr>
          <w:t>Windows</w:t>
        </w:r>
      </w:hyperlink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 XP sin </w:t>
      </w:r>
      <w:hyperlink r:id="rId8" w:anchor="PLANT" w:history="1">
        <w:r w:rsidRPr="00F87ABF">
          <w:rPr>
            <w:rFonts w:ascii="Arial" w:eastAsia="Times New Roman" w:hAnsi="Arial" w:cs="Arial"/>
            <w:b/>
            <w:bCs/>
            <w:color w:val="008040"/>
            <w:sz w:val="18"/>
            <w:szCs w:val="18"/>
            <w:lang w:eastAsia="es-ES"/>
          </w:rPr>
          <w:t>problemas</w:t>
        </w:r>
      </w:hyperlink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 y desde cero.</w:t>
      </w:r>
    </w:p>
    <w:p w:rsidR="00F87ABF" w:rsidRPr="00F87ABF" w:rsidRDefault="00F87ABF" w:rsidP="00F87ABF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También como buscar los drivers, ya que al </w:t>
      </w:r>
      <w:hyperlink r:id="rId9" w:history="1">
        <w:r w:rsidRPr="00F87ABF">
          <w:rPr>
            <w:rFonts w:ascii="Arial" w:eastAsia="Times New Roman" w:hAnsi="Arial" w:cs="Arial"/>
            <w:b/>
            <w:bCs/>
            <w:color w:val="008040"/>
            <w:sz w:val="18"/>
            <w:szCs w:val="18"/>
            <w:lang w:eastAsia="es-ES"/>
          </w:rPr>
          <w:t>instalar Windows XP</w:t>
        </w:r>
      </w:hyperlink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 se nos presenta el problema de no tener internet, mal funcionamiento de ventanas, falta de audio, </w:t>
      </w:r>
      <w:hyperlink r:id="rId10" w:history="1">
        <w:r w:rsidRPr="00F87ABF">
          <w:rPr>
            <w:rFonts w:ascii="Arial" w:eastAsia="Times New Roman" w:hAnsi="Arial" w:cs="Arial"/>
            <w:b/>
            <w:bCs/>
            <w:color w:val="008040"/>
            <w:sz w:val="18"/>
            <w:szCs w:val="18"/>
            <w:lang w:eastAsia="es-ES"/>
          </w:rPr>
          <w:t>video</w:t>
        </w:r>
      </w:hyperlink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 y funcionamiento de los </w:t>
      </w:r>
      <w:hyperlink r:id="rId11" w:history="1">
        <w:r w:rsidRPr="00F87ABF">
          <w:rPr>
            <w:rFonts w:ascii="Arial" w:eastAsia="Times New Roman" w:hAnsi="Arial" w:cs="Arial"/>
            <w:b/>
            <w:bCs/>
            <w:color w:val="008040"/>
            <w:sz w:val="18"/>
            <w:szCs w:val="18"/>
            <w:lang w:eastAsia="es-ES"/>
          </w:rPr>
          <w:t>videojuegos</w:t>
        </w:r>
      </w:hyperlink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.</w:t>
      </w:r>
    </w:p>
    <w:p w:rsidR="00F87ABF" w:rsidRPr="00F87ABF" w:rsidRDefault="00F87ABF" w:rsidP="00F87ABF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AGUSTIN SALUM</w:t>
      </w:r>
    </w:p>
    <w:p w:rsidR="00F87ABF" w:rsidRPr="00F87ABF" w:rsidRDefault="00F87ABF" w:rsidP="00F87ABF">
      <w:pPr>
        <w:spacing w:after="0" w:line="240" w:lineRule="atLeast"/>
        <w:jc w:val="righ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:rsidR="00F87ABF" w:rsidRPr="00F87ABF" w:rsidRDefault="00F87ABF" w:rsidP="00F87ABF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Lo primero que debemos hacer es acudir a la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BIOS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, para conseguir que arranque nuestro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CD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de instalación de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Windows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una vez que encendamos nuestro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PC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y coloquemos el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CD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de instalación en la unidad de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CD/DVD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.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1-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Para entrar en la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BIOS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pulsaremos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F1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,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F2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</w:t>
      </w:r>
      <w:proofErr w:type="spellStart"/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ó</w:t>
      </w:r>
      <w:proofErr w:type="spellEnd"/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</w:t>
      </w:r>
      <w:proofErr w:type="spellStart"/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Supr</w:t>
      </w:r>
      <w:proofErr w:type="spellEnd"/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(según el </w:t>
      </w:r>
      <w:hyperlink r:id="rId12" w:history="1">
        <w:r w:rsidRPr="00F87ABF">
          <w:rPr>
            <w:rFonts w:ascii="Arial" w:eastAsia="Times New Roman" w:hAnsi="Arial" w:cs="Arial"/>
            <w:color w:val="008040"/>
            <w:sz w:val="18"/>
            <w:szCs w:val="18"/>
            <w:lang w:eastAsia="es-ES"/>
          </w:rPr>
          <w:t>modelo</w:t>
        </w:r>
      </w:hyperlink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de placa base) nada más encender nuestro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PC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. Aunque actualmente hay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BIOS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que permiten elegir la unidad de </w:t>
      </w:r>
      <w:proofErr w:type="spellStart"/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booteo</w:t>
      </w:r>
      <w:proofErr w:type="spellEnd"/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apretando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F8</w:t>
      </w:r>
    </w:p>
    <w:p w:rsidR="00F87ABF" w:rsidRPr="00F87ABF" w:rsidRDefault="00F87ABF" w:rsidP="00F87ABF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drawing>
          <wp:inline distT="0" distB="0" distL="0" distR="0">
            <wp:extent cx="2876550" cy="1800225"/>
            <wp:effectExtent l="0" t="0" r="0" b="9525"/>
            <wp:docPr id="31" name="Imagen 31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ABF" w:rsidRPr="00F87ABF" w:rsidRDefault="00F87ABF" w:rsidP="00F87ABF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Dentro de la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BIOS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buscaremos la opción </w:t>
      </w:r>
      <w:proofErr w:type="spellStart"/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Advance</w:t>
      </w:r>
      <w:proofErr w:type="spellEnd"/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 </w:t>
      </w:r>
      <w:proofErr w:type="spellStart"/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fldChar w:fldCharType="begin"/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instrText xml:space="preserve"> HYPERLINK "http://www.monografias.com/trabajos37/la-bios/la-bios.shtml" </w:instrTex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fldChar w:fldCharType="separate"/>
      </w:r>
      <w:r w:rsidRPr="00F87ABF">
        <w:rPr>
          <w:rFonts w:ascii="Arial" w:eastAsia="Times New Roman" w:hAnsi="Arial" w:cs="Arial"/>
          <w:b/>
          <w:bCs/>
          <w:color w:val="008040"/>
          <w:sz w:val="18"/>
          <w:szCs w:val="18"/>
          <w:lang w:eastAsia="es-ES"/>
        </w:rPr>
        <w:t>Bios</w:t>
      </w:r>
      <w:proofErr w:type="spellEnd"/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fldChar w:fldCharType="end"/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 </w:t>
      </w:r>
      <w:proofErr w:type="spellStart"/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Features</w:t>
      </w:r>
      <w:proofErr w:type="spellEnd"/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y pulsamos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ENTER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sobre esta opción. Y colocaremos las opciones: </w:t>
      </w:r>
      <w:proofErr w:type="spellStart"/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First</w:t>
      </w:r>
      <w:proofErr w:type="spellEnd"/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 xml:space="preserve"> </w:t>
      </w:r>
      <w:proofErr w:type="spellStart"/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Boot</w:t>
      </w:r>
      <w:proofErr w:type="spellEnd"/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 xml:space="preserve"> </w:t>
      </w:r>
      <w:proofErr w:type="spellStart"/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Device</w:t>
      </w:r>
      <w:proofErr w:type="spellEnd"/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 xml:space="preserve"> – CDROM </w:t>
      </w:r>
      <w:proofErr w:type="spellStart"/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Second</w:t>
      </w:r>
      <w:proofErr w:type="spellEnd"/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 xml:space="preserve"> </w:t>
      </w:r>
      <w:proofErr w:type="spellStart"/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Boot</w:t>
      </w:r>
      <w:proofErr w:type="spellEnd"/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 xml:space="preserve"> </w:t>
      </w:r>
      <w:proofErr w:type="spellStart"/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Device</w:t>
      </w:r>
      <w:proofErr w:type="spellEnd"/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 xml:space="preserve"> – HDD-0</w:t>
      </w:r>
    </w:p>
    <w:p w:rsidR="00F87ABF" w:rsidRPr="00F87ABF" w:rsidRDefault="00F87ABF" w:rsidP="00F87ABF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drawing>
          <wp:inline distT="0" distB="0" distL="0" distR="0">
            <wp:extent cx="1838325" cy="1800225"/>
            <wp:effectExtent l="0" t="0" r="9525" b="9525"/>
            <wp:docPr id="30" name="Imagen 30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ABF" w:rsidRPr="00F87ABF" w:rsidRDefault="00F87ABF" w:rsidP="00F87ABF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Volvemos al menú anterior y seleccionamos </w:t>
      </w:r>
      <w:proofErr w:type="spellStart"/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Save</w:t>
      </w:r>
      <w:proofErr w:type="spellEnd"/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 xml:space="preserve"> &amp; </w:t>
      </w:r>
      <w:proofErr w:type="spellStart"/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Quit</w:t>
      </w:r>
      <w:proofErr w:type="spellEnd"/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, y aceptamos con una Y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ENTER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.</w:t>
      </w:r>
    </w:p>
    <w:p w:rsidR="00F87ABF" w:rsidRPr="00F87ABF" w:rsidRDefault="00F87ABF" w:rsidP="00F87ABF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drawing>
          <wp:inline distT="0" distB="0" distL="0" distR="0">
            <wp:extent cx="2876550" cy="1114425"/>
            <wp:effectExtent l="0" t="0" r="0" b="9525"/>
            <wp:docPr id="29" name="Imagen 29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ABF" w:rsidRPr="00F87ABF" w:rsidRDefault="00F87ABF" w:rsidP="00F87ABF">
      <w:pPr>
        <w:spacing w:after="0" w:line="240" w:lineRule="atLeast"/>
        <w:jc w:val="righ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:rsidR="00F87ABF" w:rsidRPr="00F87ABF" w:rsidRDefault="00F87ABF" w:rsidP="00F87ABF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2-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Con el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CDROM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en la unidad de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CD/DVD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reiniciamos el ordenador para comenzar la instalación de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Windows XP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. Si aparece un mensaje como este pulsaremos cualquier tecla.</w:t>
      </w:r>
    </w:p>
    <w:p w:rsidR="00F87ABF" w:rsidRPr="00F87ABF" w:rsidRDefault="00F87ABF" w:rsidP="00F87ABF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lastRenderedPageBreak/>
        <w:drawing>
          <wp:inline distT="0" distB="0" distL="0" distR="0">
            <wp:extent cx="2876550" cy="1609725"/>
            <wp:effectExtent l="0" t="0" r="0" b="9525"/>
            <wp:docPr id="28" name="Imagen 28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ABF" w:rsidRPr="00F87ABF" w:rsidRDefault="00F87ABF" w:rsidP="00F87ABF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La instalación comenzará a copiar </w:t>
      </w:r>
      <w:hyperlink r:id="rId17" w:history="1">
        <w:r w:rsidRPr="00F87ABF">
          <w:rPr>
            <w:rFonts w:ascii="Arial" w:eastAsia="Times New Roman" w:hAnsi="Arial" w:cs="Arial"/>
            <w:color w:val="008040"/>
            <w:sz w:val="18"/>
            <w:szCs w:val="18"/>
            <w:lang w:eastAsia="es-ES"/>
          </w:rPr>
          <w:t>archivos</w:t>
        </w:r>
      </w:hyperlink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y a iniciar los dispositivos, mientras esperaremos.</w:t>
      </w:r>
    </w:p>
    <w:p w:rsidR="00F87ABF" w:rsidRPr="00F87ABF" w:rsidRDefault="00F87ABF" w:rsidP="00F87ABF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drawing>
          <wp:inline distT="0" distB="0" distL="0" distR="0">
            <wp:extent cx="2876550" cy="2162175"/>
            <wp:effectExtent l="0" t="0" r="0" b="9525"/>
            <wp:docPr id="27" name="Imagen 27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ABF" w:rsidRPr="00F87ABF" w:rsidRDefault="00F87ABF" w:rsidP="00F87ABF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drawing>
          <wp:inline distT="0" distB="0" distL="0" distR="0">
            <wp:extent cx="2876550" cy="2133600"/>
            <wp:effectExtent l="0" t="0" r="0" b="0"/>
            <wp:docPr id="26" name="Imagen 26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ABF" w:rsidRPr="00F87ABF" w:rsidRDefault="00F87ABF" w:rsidP="00F87ABF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3-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Cuando lleguemos a este punto de la instalación de presionamos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ENTER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para confirmar la instalación de Windows en nuestro disco duro.</w:t>
      </w:r>
    </w:p>
    <w:p w:rsidR="00F87ABF" w:rsidRPr="00F87ABF" w:rsidRDefault="00F87ABF" w:rsidP="00F87ABF">
      <w:pPr>
        <w:spacing w:after="0" w:line="240" w:lineRule="atLeast"/>
        <w:jc w:val="righ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:rsidR="00F87ABF" w:rsidRPr="00F87ABF" w:rsidRDefault="00F87ABF" w:rsidP="00F87ABF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drawing>
          <wp:inline distT="0" distB="0" distL="0" distR="0">
            <wp:extent cx="2876550" cy="1590675"/>
            <wp:effectExtent l="0" t="0" r="0" b="9525"/>
            <wp:docPr id="25" name="Imagen 25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ABF" w:rsidRPr="00F87ABF" w:rsidRDefault="00F87ABF" w:rsidP="00F87ABF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4-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A continuación nos mostrará la licencia de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Windows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que debemos de aceptar pulsando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F8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para seguir instalando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Windows XP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.</w:t>
      </w:r>
    </w:p>
    <w:p w:rsidR="00F87ABF" w:rsidRPr="00F87ABF" w:rsidRDefault="00F87ABF" w:rsidP="00F87ABF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lastRenderedPageBreak/>
        <w:drawing>
          <wp:inline distT="0" distB="0" distL="0" distR="0">
            <wp:extent cx="2876550" cy="1581150"/>
            <wp:effectExtent l="0" t="0" r="0" b="0"/>
            <wp:docPr id="24" name="Imagen 24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ABF" w:rsidRPr="00F87ABF" w:rsidRDefault="00F87ABF" w:rsidP="00F87ABF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5-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Ahora prepararemos el </w:t>
      </w:r>
      <w:hyperlink r:id="rId22" w:history="1">
        <w:r w:rsidRPr="00F87ABF">
          <w:rPr>
            <w:rFonts w:ascii="Arial" w:eastAsia="Times New Roman" w:hAnsi="Arial" w:cs="Arial"/>
            <w:color w:val="008040"/>
            <w:sz w:val="18"/>
            <w:szCs w:val="18"/>
            <w:lang w:eastAsia="es-ES"/>
          </w:rPr>
          <w:t>disco duro</w:t>
        </w:r>
      </w:hyperlink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para instalar los archivos de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Windows XP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. Seleccionamos una partición si la hubiese y la eliminamos pulsando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D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.</w:t>
      </w:r>
    </w:p>
    <w:p w:rsidR="00F87ABF" w:rsidRPr="00F87ABF" w:rsidRDefault="00F87ABF" w:rsidP="00F87ABF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drawing>
          <wp:inline distT="0" distB="0" distL="0" distR="0">
            <wp:extent cx="2876550" cy="1581150"/>
            <wp:effectExtent l="0" t="0" r="0" b="0"/>
            <wp:docPr id="23" name="Imagen 23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ABF" w:rsidRPr="00F87ABF" w:rsidRDefault="00F87ABF" w:rsidP="00F87ABF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6-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Confirmamos su eliminación pulsando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L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y luego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ENTER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.</w:t>
      </w:r>
    </w:p>
    <w:p w:rsidR="00F87ABF" w:rsidRPr="00F87ABF" w:rsidRDefault="00F87ABF" w:rsidP="00F87ABF">
      <w:pPr>
        <w:spacing w:after="0" w:line="240" w:lineRule="atLeast"/>
        <w:jc w:val="righ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:rsidR="00F87ABF" w:rsidRPr="00F87ABF" w:rsidRDefault="00F87ABF" w:rsidP="00F87ABF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drawing>
          <wp:inline distT="0" distB="0" distL="0" distR="0">
            <wp:extent cx="2876550" cy="1581150"/>
            <wp:effectExtent l="0" t="0" r="0" b="0"/>
            <wp:docPr id="22" name="Imagen 22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ABF" w:rsidRPr="00F87ABF" w:rsidRDefault="00F87ABF" w:rsidP="00F87ABF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7-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A continuación se nos mostrará el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"espacio no particionado"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que será similar al </w:t>
      </w:r>
      <w:hyperlink r:id="rId25" w:history="1">
        <w:r w:rsidRPr="00F87ABF">
          <w:rPr>
            <w:rFonts w:ascii="Arial" w:eastAsia="Times New Roman" w:hAnsi="Arial" w:cs="Arial"/>
            <w:color w:val="008040"/>
            <w:sz w:val="18"/>
            <w:szCs w:val="18"/>
            <w:lang w:eastAsia="es-ES"/>
          </w:rPr>
          <w:t>volumen</w:t>
        </w:r>
      </w:hyperlink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de la partición que acabamos de eliminar. Pulsamos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C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para crear la partición, y aceptaremos la confirmación con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ENTER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.</w:t>
      </w:r>
    </w:p>
    <w:p w:rsidR="00F87ABF" w:rsidRPr="00F87ABF" w:rsidRDefault="00F87ABF" w:rsidP="00F87ABF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drawing>
          <wp:inline distT="0" distB="0" distL="0" distR="0">
            <wp:extent cx="2876550" cy="1590675"/>
            <wp:effectExtent l="0" t="0" r="0" b="9525"/>
            <wp:docPr id="21" name="Imagen 21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ABF" w:rsidRPr="00F87ABF" w:rsidRDefault="00F87ABF" w:rsidP="00F87ABF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8-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En esta nueva pantalla seleccionaremos un </w:t>
      </w:r>
      <w:proofErr w:type="spellStart"/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formateo</w:t>
      </w:r>
      <w:proofErr w:type="spellEnd"/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de disco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NTFS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rápido y pulsamos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ENTER</w:t>
      </w:r>
    </w:p>
    <w:p w:rsidR="00F87ABF" w:rsidRPr="00F87ABF" w:rsidRDefault="00F87ABF" w:rsidP="00F87ABF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lastRenderedPageBreak/>
        <w:drawing>
          <wp:inline distT="0" distB="0" distL="0" distR="0">
            <wp:extent cx="2876550" cy="1609725"/>
            <wp:effectExtent l="0" t="0" r="0" b="9525"/>
            <wp:docPr id="20" name="Imagen 20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ABF" w:rsidRPr="00F87ABF" w:rsidRDefault="00F87ABF" w:rsidP="00F87ABF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drawing>
          <wp:inline distT="0" distB="0" distL="0" distR="0">
            <wp:extent cx="2876550" cy="1600200"/>
            <wp:effectExtent l="0" t="0" r="0" b="0"/>
            <wp:docPr id="19" name="Imagen 19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ABF" w:rsidRPr="00F87ABF" w:rsidRDefault="00F87ABF" w:rsidP="00F87ABF">
      <w:pPr>
        <w:spacing w:after="0" w:line="240" w:lineRule="atLeast"/>
        <w:jc w:val="righ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:rsidR="00F87ABF" w:rsidRPr="00F87ABF" w:rsidRDefault="00F87ABF" w:rsidP="00F87ABF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9-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Seguidamente se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formateará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la partición, se instalarán los archivos básicos y se reiniciará automáticamente el ordenador como muestran estas </w:t>
      </w:r>
      <w:hyperlink r:id="rId29" w:history="1">
        <w:r w:rsidRPr="00F87ABF">
          <w:rPr>
            <w:rFonts w:ascii="Arial" w:eastAsia="Times New Roman" w:hAnsi="Arial" w:cs="Arial"/>
            <w:color w:val="008040"/>
            <w:sz w:val="18"/>
            <w:szCs w:val="18"/>
            <w:lang w:eastAsia="es-ES"/>
          </w:rPr>
          <w:t>imágenes</w:t>
        </w:r>
      </w:hyperlink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. Mientras esperaremos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sin pulsar ninguna tecla.</w:t>
      </w:r>
    </w:p>
    <w:p w:rsidR="00F87ABF" w:rsidRPr="00F87ABF" w:rsidRDefault="00F87ABF" w:rsidP="00F87ABF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drawing>
          <wp:inline distT="0" distB="0" distL="0" distR="0">
            <wp:extent cx="2876550" cy="1581150"/>
            <wp:effectExtent l="0" t="0" r="0" b="0"/>
            <wp:docPr id="18" name="Imagen 18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ABF" w:rsidRPr="00F87ABF" w:rsidRDefault="00F87ABF" w:rsidP="00F87ABF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drawing>
          <wp:inline distT="0" distB="0" distL="0" distR="0">
            <wp:extent cx="2876550" cy="1581150"/>
            <wp:effectExtent l="0" t="0" r="0" b="0"/>
            <wp:docPr id="17" name="Imagen 17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ABF" w:rsidRPr="00F87ABF" w:rsidRDefault="00F87ABF" w:rsidP="00F87ABF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10-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A partir de ahora la instalación seguirá de un modo gráfico y más sencillo</w:t>
      </w:r>
    </w:p>
    <w:p w:rsidR="00F87ABF" w:rsidRPr="00F87ABF" w:rsidRDefault="00F87ABF" w:rsidP="00F87ABF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lastRenderedPageBreak/>
        <w:drawing>
          <wp:inline distT="0" distB="0" distL="0" distR="0">
            <wp:extent cx="2876550" cy="2162175"/>
            <wp:effectExtent l="0" t="0" r="0" b="9525"/>
            <wp:docPr id="16" name="Imagen 16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ABF" w:rsidRPr="00F87ABF" w:rsidRDefault="00F87ABF" w:rsidP="00F87ABF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Dejaremos seguir el curso de la instalación esperando a que se requiera que introduzcamos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opciones de configuración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.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11-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Introduciremos los </w:t>
      </w:r>
      <w:hyperlink r:id="rId33" w:history="1">
        <w:r w:rsidRPr="00F87ABF">
          <w:rPr>
            <w:rFonts w:ascii="Arial" w:eastAsia="Times New Roman" w:hAnsi="Arial" w:cs="Arial"/>
            <w:color w:val="008040"/>
            <w:sz w:val="18"/>
            <w:szCs w:val="18"/>
            <w:lang w:eastAsia="es-ES"/>
          </w:rPr>
          <w:t>datos</w:t>
        </w:r>
      </w:hyperlink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referentes al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idioma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y la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situación geográfica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cuando veamos esta pantalla.</w:t>
      </w:r>
    </w:p>
    <w:p w:rsidR="00F87ABF" w:rsidRPr="00F87ABF" w:rsidRDefault="00F87ABF" w:rsidP="00F87ABF">
      <w:pPr>
        <w:spacing w:after="0" w:line="240" w:lineRule="atLeast"/>
        <w:jc w:val="righ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:rsidR="00F87ABF" w:rsidRPr="00F87ABF" w:rsidRDefault="00F87ABF" w:rsidP="00F87ABF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12-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A continuación nos pedirá el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nombre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y la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organización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a la que pertenecemos. Rellenaremos los datos y pulsaremos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Siguiente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.</w:t>
      </w:r>
    </w:p>
    <w:p w:rsidR="00F87ABF" w:rsidRPr="00F87ABF" w:rsidRDefault="00F87ABF" w:rsidP="00F87ABF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drawing>
          <wp:inline distT="0" distB="0" distL="0" distR="0">
            <wp:extent cx="2876550" cy="2171700"/>
            <wp:effectExtent l="0" t="0" r="0" b="0"/>
            <wp:docPr id="14" name="Imagen 14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ABF" w:rsidRPr="00F87ABF" w:rsidRDefault="00F87ABF" w:rsidP="00F87ABF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13-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Seguidamente nos pedirá que introduzcamos la clave de nuestro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Windows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, que viene en la parte posterior de la caja. Una vez introducida pulsaremos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Siguiente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.</w:t>
      </w:r>
    </w:p>
    <w:p w:rsidR="00F87ABF" w:rsidRPr="00F87ABF" w:rsidRDefault="00F87ABF" w:rsidP="00F87ABF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drawing>
          <wp:inline distT="0" distB="0" distL="0" distR="0">
            <wp:extent cx="2876550" cy="2162175"/>
            <wp:effectExtent l="0" t="0" r="0" b="9525"/>
            <wp:docPr id="13" name="Imagen 13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ABF" w:rsidRPr="00F87ABF" w:rsidRDefault="00F87ABF" w:rsidP="00F87ABF">
      <w:pPr>
        <w:spacing w:after="0" w:line="240" w:lineRule="atLeast"/>
        <w:jc w:val="righ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:rsidR="00F87ABF" w:rsidRPr="00F87ABF" w:rsidRDefault="00F87ABF" w:rsidP="00F87ABF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D78CK-8PWC8-CF7MD-GCYX8-GH2VB P79GK-8V74C-YM8J2-DX3X6-TXTHT GF77J-34RMH-WCT8C-224QX-PXGG3 RGF9H-RKRR4-GQYHG-XQ8VY-8Q6Q6 JMRWK-RGQV7-G8GGJ-8QRGR-8Y7VY</w:t>
      </w:r>
    </w:p>
    <w:p w:rsidR="00F87ABF" w:rsidRPr="00F87ABF" w:rsidRDefault="00F87ABF" w:rsidP="00F87ABF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14-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Ahora debemos dar un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nombre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a nuestro ordenador, el que viene por defecto es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completamente válido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aunque podemos poner otro que sea más fácil de recordar. También escribiremos una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contraseña de administrador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para proporcionar mayor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seguridad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a nuestro equipo. Una vez completado pulsamos Siguiente.</w:t>
      </w:r>
    </w:p>
    <w:p w:rsidR="00F87ABF" w:rsidRPr="00F87ABF" w:rsidRDefault="00F87ABF" w:rsidP="00F87ABF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lastRenderedPageBreak/>
        <w:drawing>
          <wp:inline distT="0" distB="0" distL="0" distR="0">
            <wp:extent cx="2381250" cy="1800225"/>
            <wp:effectExtent l="0" t="0" r="0" b="9525"/>
            <wp:docPr id="12" name="Imagen 12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ABF" w:rsidRPr="00F87ABF" w:rsidRDefault="00F87ABF" w:rsidP="00F87ABF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Lo siguiente es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ajustar la fecha y la hora de nuestro sistema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. Una vez completado este </w:t>
      </w:r>
      <w:hyperlink r:id="rId37" w:anchor="PROCE" w:history="1">
        <w:r w:rsidRPr="00F87ABF">
          <w:rPr>
            <w:rFonts w:ascii="Arial" w:eastAsia="Times New Roman" w:hAnsi="Arial" w:cs="Arial"/>
            <w:color w:val="008040"/>
            <w:sz w:val="18"/>
            <w:szCs w:val="18"/>
            <w:lang w:eastAsia="es-ES"/>
          </w:rPr>
          <w:t>proceso</w:t>
        </w:r>
      </w:hyperlink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pulsaremos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Siguiente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de nuevo.</w:t>
      </w:r>
    </w:p>
    <w:p w:rsidR="00F87ABF" w:rsidRPr="00F87ABF" w:rsidRDefault="00F87ABF" w:rsidP="00F87ABF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drawing>
          <wp:inline distT="0" distB="0" distL="0" distR="0">
            <wp:extent cx="2876550" cy="2162175"/>
            <wp:effectExtent l="0" t="0" r="0" b="9525"/>
            <wp:docPr id="11" name="Imagen 11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ABF" w:rsidRPr="00F87ABF" w:rsidRDefault="00F87ABF" w:rsidP="00F87ABF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15-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Cuando lleguemos a esta pantalla, introduciremos las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opciones de red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. Si no disponemos de </w:t>
      </w:r>
      <w:hyperlink r:id="rId39" w:history="1">
        <w:r w:rsidRPr="00F87ABF">
          <w:rPr>
            <w:rFonts w:ascii="Arial" w:eastAsia="Times New Roman" w:hAnsi="Arial" w:cs="Arial"/>
            <w:color w:val="008040"/>
            <w:sz w:val="18"/>
            <w:szCs w:val="18"/>
            <w:lang w:eastAsia="es-ES"/>
          </w:rPr>
          <w:t>una red</w:t>
        </w:r>
      </w:hyperlink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en nuestra casa o no conozcamos los parámetros de la </w:t>
      </w:r>
      <w:hyperlink r:id="rId40" w:history="1">
        <w:r w:rsidRPr="00F87ABF">
          <w:rPr>
            <w:rFonts w:ascii="Arial" w:eastAsia="Times New Roman" w:hAnsi="Arial" w:cs="Arial"/>
            <w:color w:val="008040"/>
            <w:sz w:val="18"/>
            <w:szCs w:val="18"/>
            <w:lang w:eastAsia="es-ES"/>
          </w:rPr>
          <w:t>red</w:t>
        </w:r>
      </w:hyperlink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, dejaremos </w:t>
      </w:r>
      <w:hyperlink r:id="rId41" w:history="1">
        <w:r w:rsidRPr="00F87ABF">
          <w:rPr>
            <w:rFonts w:ascii="Arial" w:eastAsia="Times New Roman" w:hAnsi="Arial" w:cs="Arial"/>
            <w:color w:val="008040"/>
            <w:sz w:val="18"/>
            <w:szCs w:val="18"/>
            <w:lang w:eastAsia="es-ES"/>
          </w:rPr>
          <w:t>los valores</w:t>
        </w:r>
      </w:hyperlink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por defecto y pulsaremos Siguiente.</w:t>
      </w:r>
    </w:p>
    <w:p w:rsidR="00F87ABF" w:rsidRPr="00F87ABF" w:rsidRDefault="00F87ABF" w:rsidP="00F87ABF">
      <w:pPr>
        <w:spacing w:after="0" w:line="240" w:lineRule="atLeast"/>
        <w:jc w:val="righ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:rsidR="00F87ABF" w:rsidRPr="00F87ABF" w:rsidRDefault="00F87ABF" w:rsidP="00F87ABF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drawing>
          <wp:inline distT="0" distB="0" distL="0" distR="0">
            <wp:extent cx="2876550" cy="2152650"/>
            <wp:effectExtent l="0" t="0" r="0" b="0"/>
            <wp:docPr id="10" name="Imagen 10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ABF" w:rsidRPr="00F87ABF" w:rsidRDefault="00F87ABF" w:rsidP="00F87ABF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lastRenderedPageBreak/>
        <w:drawing>
          <wp:inline distT="0" distB="0" distL="0" distR="0">
            <wp:extent cx="2876550" cy="2162175"/>
            <wp:effectExtent l="0" t="0" r="0" b="9525"/>
            <wp:docPr id="9" name="Imagen 9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ABF" w:rsidRPr="00F87ABF" w:rsidRDefault="00F87ABF" w:rsidP="00F87ABF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16-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A partir de este punto la instalación seguirá con la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copia de archivos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. Ahora el equipo se reiniciará, y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no debemos de pulsar ninguna tecla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.</w:t>
      </w:r>
    </w:p>
    <w:p w:rsidR="00F87ABF" w:rsidRPr="00F87ABF" w:rsidRDefault="00F87ABF" w:rsidP="00F87ABF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drawing>
          <wp:inline distT="0" distB="0" distL="0" distR="0">
            <wp:extent cx="2876550" cy="2152650"/>
            <wp:effectExtent l="0" t="0" r="0" b="0"/>
            <wp:docPr id="8" name="Imagen 8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ABF" w:rsidRPr="00F87ABF" w:rsidRDefault="00F87ABF" w:rsidP="00F87ABF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17-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La instalación nos pedirá los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últimos datos de configuración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. Configuraremos la pantalla aceptando todos los menús que aparezcan.</w:t>
      </w:r>
    </w:p>
    <w:p w:rsidR="00F87ABF" w:rsidRPr="00F87ABF" w:rsidRDefault="00F87ABF" w:rsidP="00F87ABF">
      <w:pPr>
        <w:spacing w:after="0" w:line="240" w:lineRule="atLeast"/>
        <w:jc w:val="righ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:rsidR="00F87ABF" w:rsidRPr="00F87ABF" w:rsidRDefault="00F87ABF" w:rsidP="00F87ABF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drawing>
          <wp:inline distT="0" distB="0" distL="0" distR="0">
            <wp:extent cx="2876550" cy="2162175"/>
            <wp:effectExtent l="0" t="0" r="0" b="9525"/>
            <wp:docPr id="7" name="Imagen 7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ABF" w:rsidRPr="00F87ABF" w:rsidRDefault="00F87ABF" w:rsidP="00F87ABF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lastRenderedPageBreak/>
        <w:drawing>
          <wp:inline distT="0" distB="0" distL="0" distR="0">
            <wp:extent cx="2876550" cy="2028825"/>
            <wp:effectExtent l="0" t="0" r="0" b="9525"/>
            <wp:docPr id="6" name="Imagen 6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ABF" w:rsidRPr="00F87ABF" w:rsidRDefault="00F87ABF" w:rsidP="00F87ABF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18-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Aceptamos la primera pantalla de finalización de la instalación de Windows XP.</w:t>
      </w:r>
    </w:p>
    <w:p w:rsidR="00F87ABF" w:rsidRPr="00F87ABF" w:rsidRDefault="00F87ABF" w:rsidP="00F87ABF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drawing>
          <wp:inline distT="0" distB="0" distL="0" distR="0">
            <wp:extent cx="2876550" cy="2152650"/>
            <wp:effectExtent l="0" t="0" r="0" b="0"/>
            <wp:docPr id="5" name="Imagen 5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ABF" w:rsidRPr="00F87ABF" w:rsidRDefault="00F87ABF" w:rsidP="00F87ABF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Nos pedirá la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comprobación de la conexión a Internet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.</w:t>
      </w:r>
    </w:p>
    <w:p w:rsidR="00F87ABF" w:rsidRPr="00F87ABF" w:rsidRDefault="00F87ABF" w:rsidP="00F87ABF">
      <w:pPr>
        <w:spacing w:after="0" w:line="240" w:lineRule="atLeast"/>
        <w:jc w:val="righ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:rsidR="00F87ABF" w:rsidRPr="00F87ABF" w:rsidRDefault="00F87ABF" w:rsidP="00F87ABF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drawing>
          <wp:inline distT="0" distB="0" distL="0" distR="0">
            <wp:extent cx="2876550" cy="2162175"/>
            <wp:effectExtent l="0" t="0" r="0" b="9525"/>
            <wp:docPr id="4" name="Imagen 4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ABF" w:rsidRPr="00F87ABF" w:rsidRDefault="00F87ABF" w:rsidP="00F87ABF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19-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Esta pantalla es para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activar la copia de Windows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,</w:t>
      </w:r>
    </w:p>
    <w:p w:rsidR="00F87ABF" w:rsidRPr="00F87ABF" w:rsidRDefault="00F87ABF" w:rsidP="00F87ABF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lastRenderedPageBreak/>
        <w:drawing>
          <wp:inline distT="0" distB="0" distL="0" distR="0">
            <wp:extent cx="2876550" cy="2171700"/>
            <wp:effectExtent l="0" t="0" r="0" b="0"/>
            <wp:docPr id="3" name="Imagen 3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ABF" w:rsidRPr="00F87ABF" w:rsidRDefault="00F87ABF" w:rsidP="00F87ABF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20-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Seguidamente introduciremos los nombres de usuario de las personas que utilizarán el equipo.</w:t>
      </w:r>
    </w:p>
    <w:p w:rsidR="00F87ABF" w:rsidRPr="00F87ABF" w:rsidRDefault="00F87ABF" w:rsidP="00F87ABF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drawing>
          <wp:inline distT="0" distB="0" distL="0" distR="0">
            <wp:extent cx="2876550" cy="2162175"/>
            <wp:effectExtent l="0" t="0" r="0" b="9525"/>
            <wp:docPr id="2" name="Imagen 2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ABF" w:rsidRPr="00F87ABF" w:rsidRDefault="00F87ABF" w:rsidP="00F87ABF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21-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Y finalizamos la instalación.</w:t>
      </w:r>
    </w:p>
    <w:p w:rsidR="00F87ABF" w:rsidRPr="00F87ABF" w:rsidRDefault="00F87ABF" w:rsidP="00F87ABF">
      <w:pPr>
        <w:spacing w:after="0" w:line="240" w:lineRule="atLeast"/>
        <w:jc w:val="righ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:rsidR="00F87ABF" w:rsidRPr="00F87ABF" w:rsidRDefault="00F87ABF" w:rsidP="00F87ABF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drawing>
          <wp:inline distT="0" distB="0" distL="0" distR="0">
            <wp:extent cx="2876550" cy="2171700"/>
            <wp:effectExtent l="0" t="0" r="0" b="0"/>
            <wp:docPr id="1" name="Imagen 1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ABF" w:rsidRPr="00F87ABF" w:rsidRDefault="00F87ABF" w:rsidP="00F87ABF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Drivers</w:t>
      </w:r>
    </w:p>
    <w:p w:rsidR="00F87ABF" w:rsidRPr="00F87ABF" w:rsidRDefault="00F87ABF" w:rsidP="00F87ABF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Primero que todo debemos verificar que controladores te faltan y ver si el problemas es a causa de los </w:t>
      </w:r>
      <w:proofErr w:type="spellStart"/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mismos.Ve</w:t>
      </w:r>
      <w:proofErr w:type="spellEnd"/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a </w:t>
      </w:r>
      <w:hyperlink r:id="rId52" w:history="1">
        <w:r w:rsidRPr="00F87ABF">
          <w:rPr>
            <w:rFonts w:ascii="Arial" w:eastAsia="Times New Roman" w:hAnsi="Arial" w:cs="Arial"/>
            <w:color w:val="008040"/>
            <w:sz w:val="18"/>
            <w:szCs w:val="18"/>
            <w:lang w:eastAsia="es-ES"/>
          </w:rPr>
          <w:t>administrador</w:t>
        </w:r>
      </w:hyperlink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de dispositivos, si no sabes su ubicación Ve a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Inicio--&gt;Ejecutar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y escribe </w:t>
      </w:r>
      <w:proofErr w:type="spellStart"/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devmgmt.msc</w:t>
      </w:r>
      <w:proofErr w:type="spellEnd"/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y acepta</w:t>
      </w:r>
    </w:p>
    <w:p w:rsidR="00F87ABF" w:rsidRPr="00F87ABF" w:rsidRDefault="00F87ABF" w:rsidP="00F87ABF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Clic derecho sobre el icono "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mi PC</w:t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", en el menú elige: </w:t>
      </w:r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propiedades &gt; </w:t>
      </w:r>
      <w:hyperlink r:id="rId53" w:history="1">
        <w:r w:rsidRPr="00F87ABF">
          <w:rPr>
            <w:rFonts w:ascii="Arial" w:eastAsia="Times New Roman" w:hAnsi="Arial" w:cs="Arial"/>
            <w:b/>
            <w:bCs/>
            <w:color w:val="008040"/>
            <w:sz w:val="18"/>
            <w:szCs w:val="18"/>
            <w:lang w:eastAsia="es-ES"/>
          </w:rPr>
          <w:t>hardware</w:t>
        </w:r>
      </w:hyperlink>
      <w:r w:rsidRPr="00F87AB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 &gt; administrador de dispositivos.</w:t>
      </w:r>
    </w:p>
    <w:p w:rsidR="00F87ABF" w:rsidRPr="00F87ABF" w:rsidRDefault="00F87ABF" w:rsidP="00F87ABF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Busca entre tus dispositivos y hardware instalados cual le falta controladores, por lo general se </w:t>
      </w:r>
      <w:hyperlink r:id="rId54" w:history="1">
        <w:r w:rsidRPr="00F87ABF">
          <w:rPr>
            <w:rFonts w:ascii="Arial" w:eastAsia="Times New Roman" w:hAnsi="Arial" w:cs="Arial"/>
            <w:color w:val="008040"/>
            <w:sz w:val="18"/>
            <w:szCs w:val="18"/>
            <w:lang w:eastAsia="es-ES"/>
          </w:rPr>
          <w:t>muestra</w:t>
        </w:r>
      </w:hyperlink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un Signo de Interrogación amarillo [</w:t>
      </w:r>
      <w:proofErr w:type="gramStart"/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?</w:t>
      </w:r>
      <w:proofErr w:type="gramEnd"/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] y verifica si le falta a la unidad de </w:t>
      </w:r>
      <w:hyperlink r:id="rId55" w:history="1">
        <w:r w:rsidRPr="00F87ABF">
          <w:rPr>
            <w:rFonts w:ascii="Arial" w:eastAsia="Times New Roman" w:hAnsi="Arial" w:cs="Arial"/>
            <w:color w:val="008040"/>
            <w:sz w:val="18"/>
            <w:szCs w:val="18"/>
            <w:lang w:eastAsia="es-ES"/>
          </w:rPr>
          <w:t>Cd</w:t>
        </w:r>
      </w:hyperlink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.</w:t>
      </w:r>
    </w:p>
    <w:p w:rsidR="009369C2" w:rsidRDefault="00F87ABF" w:rsidP="00F87ABF"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br/>
      </w:r>
      <w:r w:rsidRPr="00F87ABF">
        <w:rPr>
          <w:rFonts w:ascii="Arial" w:eastAsia="Times New Roman" w:hAnsi="Arial" w:cs="Arial"/>
          <w:color w:val="000000"/>
          <w:sz w:val="18"/>
          <w:szCs w:val="18"/>
          <w:lang w:eastAsia="es-ES"/>
        </w:rPr>
        <w:br/>
      </w:r>
    </w:p>
    <w:sectPr w:rsidR="009369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BF"/>
    <w:rsid w:val="009369C2"/>
    <w:rsid w:val="00F8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4B3D5-ECFB-4BF0-961F-1F4BAF77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7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F87ABF"/>
  </w:style>
  <w:style w:type="character" w:styleId="Hipervnculo">
    <w:name w:val="Hyperlink"/>
    <w:basedOn w:val="Fuentedeprrafopredeter"/>
    <w:uiPriority w:val="99"/>
    <w:semiHidden/>
    <w:unhideWhenUsed/>
    <w:rsid w:val="00F87A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image" Target="media/image5.jpeg"/><Relationship Id="rId26" Type="http://schemas.openxmlformats.org/officeDocument/2006/relationships/image" Target="media/image11.jpeg"/><Relationship Id="rId39" Type="http://schemas.openxmlformats.org/officeDocument/2006/relationships/hyperlink" Target="http://www.monografias.com/Computacion/Redes/" TargetMode="External"/><Relationship Id="rId21" Type="http://schemas.openxmlformats.org/officeDocument/2006/relationships/image" Target="media/image8.jpeg"/><Relationship Id="rId34" Type="http://schemas.openxmlformats.org/officeDocument/2006/relationships/image" Target="media/image17.jpeg"/><Relationship Id="rId42" Type="http://schemas.openxmlformats.org/officeDocument/2006/relationships/image" Target="media/image21.jpeg"/><Relationship Id="rId47" Type="http://schemas.openxmlformats.org/officeDocument/2006/relationships/image" Target="media/image26.jpeg"/><Relationship Id="rId50" Type="http://schemas.openxmlformats.org/officeDocument/2006/relationships/image" Target="media/image29.jpeg"/><Relationship Id="rId55" Type="http://schemas.openxmlformats.org/officeDocument/2006/relationships/hyperlink" Target="http://www.monografias.com/trabajos/multimediaycd/multimediaycd.shtml" TargetMode="External"/><Relationship Id="rId7" Type="http://schemas.openxmlformats.org/officeDocument/2006/relationships/hyperlink" Target="http://www.monografias.com/trabajos15/ms-windows/ms-windows.shtml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9" Type="http://schemas.openxmlformats.org/officeDocument/2006/relationships/hyperlink" Target="http://www.monografias.com/trabajos3/color/color.shtml" TargetMode="External"/><Relationship Id="rId11" Type="http://schemas.openxmlformats.org/officeDocument/2006/relationships/hyperlink" Target="http://www.monografias.com/trabajos35/videojuegos-piratas-lima/videojuegos-piratas-lima.shtml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6.jpeg"/><Relationship Id="rId37" Type="http://schemas.openxmlformats.org/officeDocument/2006/relationships/hyperlink" Target="http://www.monografias.com/trabajos14/administ-procesos/administ-procesos.shtml" TargetMode="External"/><Relationship Id="rId40" Type="http://schemas.openxmlformats.org/officeDocument/2006/relationships/hyperlink" Target="http://www.monografias.com/Computacion/Redes/" TargetMode="External"/><Relationship Id="rId45" Type="http://schemas.openxmlformats.org/officeDocument/2006/relationships/image" Target="media/image24.jpeg"/><Relationship Id="rId53" Type="http://schemas.openxmlformats.org/officeDocument/2006/relationships/hyperlink" Target="http://www.monografias.com/Computacion/Hardware/" TargetMode="External"/><Relationship Id="rId5" Type="http://schemas.openxmlformats.org/officeDocument/2006/relationships/hyperlink" Target="http://www.monografias.com/Computacion/Internet/" TargetMode="External"/><Relationship Id="rId19" Type="http://schemas.openxmlformats.org/officeDocument/2006/relationships/image" Target="media/image6.jpeg"/><Relationship Id="rId4" Type="http://schemas.openxmlformats.org/officeDocument/2006/relationships/hyperlink" Target="http://www.monografias.com/trabajos15/computadoras/computadoras.shtml" TargetMode="External"/><Relationship Id="rId9" Type="http://schemas.openxmlformats.org/officeDocument/2006/relationships/hyperlink" Target="http://www.monografias.com/trabajos53/instalar-windows-xp/instalar-windows-xp.shtml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://www.monografias.com/trabajos14/discosduros/discosduros.shtml" TargetMode="External"/><Relationship Id="rId27" Type="http://schemas.openxmlformats.org/officeDocument/2006/relationships/image" Target="media/image12.jpeg"/><Relationship Id="rId30" Type="http://schemas.openxmlformats.org/officeDocument/2006/relationships/image" Target="media/image14.jpeg"/><Relationship Id="rId35" Type="http://schemas.openxmlformats.org/officeDocument/2006/relationships/image" Target="media/image18.jpeg"/><Relationship Id="rId43" Type="http://schemas.openxmlformats.org/officeDocument/2006/relationships/image" Target="media/image22.jpeg"/><Relationship Id="rId48" Type="http://schemas.openxmlformats.org/officeDocument/2006/relationships/image" Target="media/image27.jpeg"/><Relationship Id="rId56" Type="http://schemas.openxmlformats.org/officeDocument/2006/relationships/fontTable" Target="fontTable.xml"/><Relationship Id="rId8" Type="http://schemas.openxmlformats.org/officeDocument/2006/relationships/hyperlink" Target="http://www.monografias.com/trabajos15/calidad-serv/calidad-serv.shtml" TargetMode="External"/><Relationship Id="rId51" Type="http://schemas.openxmlformats.org/officeDocument/2006/relationships/image" Target="media/image30.jpeg"/><Relationship Id="rId3" Type="http://schemas.openxmlformats.org/officeDocument/2006/relationships/webSettings" Target="webSettings.xml"/><Relationship Id="rId12" Type="http://schemas.openxmlformats.org/officeDocument/2006/relationships/hyperlink" Target="http://www.monografias.com/trabajos/adolmodin/adolmodin.shtml" TargetMode="External"/><Relationship Id="rId17" Type="http://schemas.openxmlformats.org/officeDocument/2006/relationships/hyperlink" Target="http://www.monografias.com/trabajos7/arch/arch.shtml" TargetMode="External"/><Relationship Id="rId25" Type="http://schemas.openxmlformats.org/officeDocument/2006/relationships/hyperlink" Target="http://www.monografias.com/trabajos5/volfi/volfi.shtml" TargetMode="External"/><Relationship Id="rId33" Type="http://schemas.openxmlformats.org/officeDocument/2006/relationships/hyperlink" Target="http://www.monografias.com/trabajos11/basda/basda.shtml" TargetMode="External"/><Relationship Id="rId38" Type="http://schemas.openxmlformats.org/officeDocument/2006/relationships/image" Target="media/image20.jpeg"/><Relationship Id="rId46" Type="http://schemas.openxmlformats.org/officeDocument/2006/relationships/image" Target="media/image25.jpeg"/><Relationship Id="rId20" Type="http://schemas.openxmlformats.org/officeDocument/2006/relationships/image" Target="media/image7.jpeg"/><Relationship Id="rId41" Type="http://schemas.openxmlformats.org/officeDocument/2006/relationships/hyperlink" Target="http://www.monografias.com/trabajos14/nuevmicro/nuevmicro.shtml" TargetMode="External"/><Relationship Id="rId54" Type="http://schemas.openxmlformats.org/officeDocument/2006/relationships/hyperlink" Target="http://www.monografias.com/trabajos11/tebas/tebas.s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onografias.com/cgi-bin/search.cgi?substring=0&amp;bool=and&amp;query=tutoriales" TargetMode="External"/><Relationship Id="rId15" Type="http://schemas.openxmlformats.org/officeDocument/2006/relationships/image" Target="media/image3.jpeg"/><Relationship Id="rId23" Type="http://schemas.openxmlformats.org/officeDocument/2006/relationships/image" Target="media/image9.jpeg"/><Relationship Id="rId28" Type="http://schemas.openxmlformats.org/officeDocument/2006/relationships/image" Target="media/image13.jpeg"/><Relationship Id="rId36" Type="http://schemas.openxmlformats.org/officeDocument/2006/relationships/image" Target="media/image19.jpeg"/><Relationship Id="rId49" Type="http://schemas.openxmlformats.org/officeDocument/2006/relationships/image" Target="media/image28.jpeg"/><Relationship Id="rId57" Type="http://schemas.openxmlformats.org/officeDocument/2006/relationships/theme" Target="theme/theme1.xml"/><Relationship Id="rId10" Type="http://schemas.openxmlformats.org/officeDocument/2006/relationships/hyperlink" Target="http://www.monografias.com/trabajos10/vire/vire.shtml" TargetMode="External"/><Relationship Id="rId31" Type="http://schemas.openxmlformats.org/officeDocument/2006/relationships/image" Target="media/image15.jpeg"/><Relationship Id="rId44" Type="http://schemas.openxmlformats.org/officeDocument/2006/relationships/image" Target="media/image23.jpeg"/><Relationship Id="rId52" Type="http://schemas.openxmlformats.org/officeDocument/2006/relationships/hyperlink" Target="http://www.monografias.com/trabajos10/habi/habi.s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1063</Words>
  <Characters>5852</Characters>
  <Application>Microsoft Office Word</Application>
  <DocSecurity>0</DocSecurity>
  <Lines>48</Lines>
  <Paragraphs>13</Paragraphs>
  <ScaleCrop>false</ScaleCrop>
  <Company/>
  <LinksUpToDate>false</LinksUpToDate>
  <CharactersWithSpaces>6902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2015-10-10T16:43:00Z</dcterms:created>
  <dcterms:modified xsi:type="dcterms:W3CDTF">2015-10-10T16:45:00Z</dcterms:modified>
</cp:coreProperties>
</file>